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05" w:rsidRDefault="001B4925">
      <w:pPr>
        <w:rPr>
          <w:rFonts w:ascii="楷体" w:eastAsia="楷体" w:hAnsi="楷体" w:cs="楷体"/>
          <w:sz w:val="32"/>
          <w:szCs w:val="32"/>
        </w:rPr>
      </w:pPr>
      <w:bookmarkStart w:id="0" w:name="_GoBack"/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、申报单位介绍</w:t>
      </w:r>
    </w:p>
    <w:bookmarkEnd w:id="0"/>
    <w:p w:rsidR="00541505" w:rsidRDefault="001B492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南昌大学是国家“双一流”计划世界一流学科建设高校，是江西省唯一的国家“</w:t>
      </w:r>
      <w:r>
        <w:rPr>
          <w:rFonts w:ascii="楷体" w:eastAsia="楷体" w:hAnsi="楷体" w:cs="楷体" w:hint="eastAsia"/>
          <w:sz w:val="32"/>
          <w:szCs w:val="32"/>
        </w:rPr>
        <w:t>211</w:t>
      </w:r>
      <w:r>
        <w:rPr>
          <w:rFonts w:ascii="楷体" w:eastAsia="楷体" w:hAnsi="楷体" w:cs="楷体" w:hint="eastAsia"/>
          <w:sz w:val="32"/>
          <w:szCs w:val="32"/>
        </w:rPr>
        <w:t>工程”重点建设高校，是教育部与江西省部省合建高校，是江西省高水平大学整体建设高校。学校办学始于</w:t>
      </w:r>
      <w:r>
        <w:rPr>
          <w:rFonts w:ascii="楷体" w:eastAsia="楷体" w:hAnsi="楷体" w:cs="楷体" w:hint="eastAsia"/>
          <w:sz w:val="32"/>
          <w:szCs w:val="32"/>
        </w:rPr>
        <w:t>1921</w:t>
      </w:r>
      <w:r>
        <w:rPr>
          <w:rFonts w:ascii="楷体" w:eastAsia="楷体" w:hAnsi="楷体" w:cs="楷体" w:hint="eastAsia"/>
          <w:sz w:val="32"/>
          <w:szCs w:val="32"/>
        </w:rPr>
        <w:t>年创办的江西公立医学专门学校和</w:t>
      </w:r>
      <w:r>
        <w:rPr>
          <w:rFonts w:ascii="楷体" w:eastAsia="楷体" w:hAnsi="楷体" w:cs="楷体" w:hint="eastAsia"/>
          <w:sz w:val="32"/>
          <w:szCs w:val="32"/>
        </w:rPr>
        <w:t>1940</w:t>
      </w:r>
      <w:r>
        <w:rPr>
          <w:rFonts w:ascii="楷体" w:eastAsia="楷体" w:hAnsi="楷体" w:cs="楷体" w:hint="eastAsia"/>
          <w:sz w:val="32"/>
          <w:szCs w:val="32"/>
        </w:rPr>
        <w:t>年创建的国立中正大学。</w:t>
      </w:r>
      <w:r>
        <w:rPr>
          <w:rFonts w:ascii="楷体" w:eastAsia="楷体" w:hAnsi="楷体" w:cs="楷体" w:hint="eastAsia"/>
          <w:sz w:val="32"/>
          <w:szCs w:val="32"/>
        </w:rPr>
        <w:t>2016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月，习近平总书记再次亲临学校视察，就高校科研创新和人才培养发表重要讲话，并勉励学校走创新发展之路，希望当代大学生珍惜韶华，用青春铺路，让理想延伸。</w:t>
      </w:r>
    </w:p>
    <w:p w:rsidR="00541505" w:rsidRDefault="001B492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学校现设有人文学部、社科学部、理工一部、理工二部和医学部，拥有</w:t>
      </w:r>
      <w:r>
        <w:rPr>
          <w:rFonts w:ascii="楷体" w:eastAsia="楷体" w:hAnsi="楷体" w:cs="楷体" w:hint="eastAsia"/>
          <w:sz w:val="32"/>
          <w:szCs w:val="32"/>
        </w:rPr>
        <w:t>12</w:t>
      </w:r>
      <w:r>
        <w:rPr>
          <w:rFonts w:ascii="楷体" w:eastAsia="楷体" w:hAnsi="楷体" w:cs="楷体" w:hint="eastAsia"/>
          <w:sz w:val="32"/>
          <w:szCs w:val="32"/>
        </w:rPr>
        <w:t>个学科门类的</w:t>
      </w:r>
      <w:r>
        <w:rPr>
          <w:rFonts w:ascii="楷体" w:eastAsia="楷体" w:hAnsi="楷体" w:cs="楷体" w:hint="eastAsia"/>
          <w:sz w:val="32"/>
          <w:szCs w:val="32"/>
        </w:rPr>
        <w:t>126</w:t>
      </w:r>
      <w:r>
        <w:rPr>
          <w:rFonts w:ascii="楷体" w:eastAsia="楷体" w:hAnsi="楷体" w:cs="楷体" w:hint="eastAsia"/>
          <w:sz w:val="32"/>
          <w:szCs w:val="32"/>
        </w:rPr>
        <w:t>个本科专业，</w:t>
      </w:r>
      <w:r>
        <w:rPr>
          <w:rFonts w:ascii="楷体" w:eastAsia="楷体" w:hAnsi="楷体" w:cs="楷体" w:hint="eastAsia"/>
          <w:sz w:val="32"/>
          <w:szCs w:val="32"/>
        </w:rPr>
        <w:t>3</w:t>
      </w:r>
      <w:r>
        <w:rPr>
          <w:rFonts w:ascii="楷体" w:eastAsia="楷体" w:hAnsi="楷体" w:cs="楷体" w:hint="eastAsia"/>
          <w:sz w:val="32"/>
          <w:szCs w:val="32"/>
        </w:rPr>
        <w:t>个国家重点（培育）学科，</w:t>
      </w:r>
      <w:r>
        <w:rPr>
          <w:rFonts w:ascii="楷体" w:eastAsia="楷体" w:hAnsi="楷体" w:cs="楷体" w:hint="eastAsia"/>
          <w:sz w:val="32"/>
          <w:szCs w:val="32"/>
        </w:rPr>
        <w:t xml:space="preserve"> 15</w:t>
      </w:r>
      <w:r>
        <w:rPr>
          <w:rFonts w:ascii="楷体" w:eastAsia="楷体" w:hAnsi="楷体" w:cs="楷体" w:hint="eastAsia"/>
          <w:sz w:val="32"/>
          <w:szCs w:val="32"/>
        </w:rPr>
        <w:t>个博士学位授权一级学科</w:t>
      </w:r>
      <w:r>
        <w:rPr>
          <w:rFonts w:ascii="楷体" w:eastAsia="楷体" w:hAnsi="楷体" w:cs="楷体" w:hint="eastAsia"/>
          <w:sz w:val="32"/>
          <w:szCs w:val="32"/>
        </w:rPr>
        <w:t>, 47</w:t>
      </w:r>
      <w:r>
        <w:rPr>
          <w:rFonts w:ascii="楷体" w:eastAsia="楷体" w:hAnsi="楷体" w:cs="楷体" w:hint="eastAsia"/>
          <w:sz w:val="32"/>
          <w:szCs w:val="32"/>
        </w:rPr>
        <w:t>个硕士学位授权一级学科，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种博士专业学位授权和</w:t>
      </w:r>
      <w:r>
        <w:rPr>
          <w:rFonts w:ascii="楷体" w:eastAsia="楷体" w:hAnsi="楷体" w:cs="楷体" w:hint="eastAsia"/>
          <w:sz w:val="32"/>
          <w:szCs w:val="32"/>
        </w:rPr>
        <w:t>29</w:t>
      </w:r>
      <w:r>
        <w:rPr>
          <w:rFonts w:ascii="楷体" w:eastAsia="楷体" w:hAnsi="楷体" w:cs="楷体" w:hint="eastAsia"/>
          <w:sz w:val="32"/>
          <w:szCs w:val="32"/>
        </w:rPr>
        <w:t>种硕士专业学位授权，</w:t>
      </w:r>
      <w:r>
        <w:rPr>
          <w:rFonts w:ascii="楷体" w:eastAsia="楷体" w:hAnsi="楷体" w:cs="楷体" w:hint="eastAsia"/>
          <w:sz w:val="32"/>
          <w:szCs w:val="32"/>
        </w:rPr>
        <w:t>11</w:t>
      </w:r>
      <w:r>
        <w:rPr>
          <w:rFonts w:ascii="楷体" w:eastAsia="楷体" w:hAnsi="楷体" w:cs="楷体" w:hint="eastAsia"/>
          <w:sz w:val="32"/>
          <w:szCs w:val="32"/>
        </w:rPr>
        <w:t>个博士后科研流动站。学校设有</w:t>
      </w:r>
      <w:r>
        <w:rPr>
          <w:rFonts w:ascii="楷体" w:eastAsia="楷体" w:hAnsi="楷体" w:cs="楷体" w:hint="eastAsia"/>
          <w:sz w:val="32"/>
          <w:szCs w:val="32"/>
        </w:rPr>
        <w:t>5</w:t>
      </w:r>
      <w:r>
        <w:rPr>
          <w:rFonts w:ascii="楷体" w:eastAsia="楷体" w:hAnsi="楷体" w:cs="楷体" w:hint="eastAsia"/>
          <w:sz w:val="32"/>
          <w:szCs w:val="32"/>
        </w:rPr>
        <w:t>所直属附属医院，共有</w:t>
      </w:r>
      <w:r>
        <w:rPr>
          <w:rFonts w:ascii="楷体" w:eastAsia="楷体" w:hAnsi="楷体" w:cs="楷体" w:hint="eastAsia"/>
          <w:sz w:val="32"/>
          <w:szCs w:val="32"/>
        </w:rPr>
        <w:t>9</w:t>
      </w:r>
      <w:r>
        <w:rPr>
          <w:rFonts w:ascii="楷体" w:eastAsia="楷体" w:hAnsi="楷体" w:cs="楷体" w:hint="eastAsia"/>
          <w:sz w:val="32"/>
          <w:szCs w:val="32"/>
        </w:rPr>
        <w:t>个国家临床重点专科。学校的化学、临床医学、农业科学（食品科学与工程为主）、工程学、材料科学、药理学与毒理学、生物学与生物化学等</w:t>
      </w:r>
      <w:r>
        <w:rPr>
          <w:rFonts w:ascii="楷体" w:eastAsia="楷体" w:hAnsi="楷体" w:cs="楷体" w:hint="eastAsia"/>
          <w:sz w:val="32"/>
          <w:szCs w:val="32"/>
        </w:rPr>
        <w:t>7</w:t>
      </w:r>
      <w:r>
        <w:rPr>
          <w:rFonts w:ascii="楷体" w:eastAsia="楷体" w:hAnsi="楷体" w:cs="楷体" w:hint="eastAsia"/>
          <w:sz w:val="32"/>
          <w:szCs w:val="32"/>
        </w:rPr>
        <w:t>个学科进入</w:t>
      </w:r>
      <w:r>
        <w:rPr>
          <w:rFonts w:ascii="楷体" w:eastAsia="楷体" w:hAnsi="楷体" w:cs="楷体" w:hint="eastAsia"/>
          <w:sz w:val="32"/>
          <w:szCs w:val="32"/>
        </w:rPr>
        <w:t>ESI</w:t>
      </w:r>
      <w:r>
        <w:rPr>
          <w:rFonts w:ascii="楷体" w:eastAsia="楷体" w:hAnsi="楷体" w:cs="楷体" w:hint="eastAsia"/>
          <w:sz w:val="32"/>
          <w:szCs w:val="32"/>
        </w:rPr>
        <w:t>世界排名前</w:t>
      </w:r>
      <w:r>
        <w:rPr>
          <w:rFonts w:ascii="楷体" w:eastAsia="楷体" w:hAnsi="楷体" w:cs="楷体" w:hint="eastAsia"/>
          <w:sz w:val="32"/>
          <w:szCs w:val="32"/>
        </w:rPr>
        <w:t>1%</w:t>
      </w:r>
      <w:r>
        <w:rPr>
          <w:rFonts w:ascii="楷体" w:eastAsia="楷体" w:hAnsi="楷体" w:cs="楷体" w:hint="eastAsia"/>
          <w:sz w:val="32"/>
          <w:szCs w:val="32"/>
        </w:rPr>
        <w:t>，其中农业科学（食品科学与工程为主）进入</w:t>
      </w:r>
      <w:r>
        <w:rPr>
          <w:rFonts w:ascii="楷体" w:eastAsia="楷体" w:hAnsi="楷体" w:cs="楷体" w:hint="eastAsia"/>
          <w:sz w:val="32"/>
          <w:szCs w:val="32"/>
        </w:rPr>
        <w:t>ESI</w:t>
      </w:r>
      <w:r>
        <w:rPr>
          <w:rFonts w:ascii="楷体" w:eastAsia="楷体" w:hAnsi="楷体" w:cs="楷体" w:hint="eastAsia"/>
          <w:sz w:val="32"/>
          <w:szCs w:val="32"/>
        </w:rPr>
        <w:t>世界排名前</w:t>
      </w:r>
      <w:r>
        <w:rPr>
          <w:rFonts w:ascii="楷体" w:eastAsia="楷体" w:hAnsi="楷体" w:cs="楷体" w:hint="eastAsia"/>
          <w:sz w:val="32"/>
          <w:szCs w:val="32"/>
        </w:rPr>
        <w:t>1.79</w:t>
      </w:r>
      <w:r>
        <w:rPr>
          <w:rFonts w:ascii="楷体" w:eastAsia="楷体" w:hAnsi="楷体" w:cs="楷体" w:hint="eastAsia"/>
          <w:sz w:val="32"/>
          <w:szCs w:val="32"/>
        </w:rPr>
        <w:t>‰，临</w:t>
      </w:r>
      <w:r>
        <w:rPr>
          <w:rFonts w:ascii="楷体" w:eastAsia="楷体" w:hAnsi="楷体" w:cs="楷体" w:hint="eastAsia"/>
          <w:sz w:val="32"/>
          <w:szCs w:val="32"/>
        </w:rPr>
        <w:t>床医学进入</w:t>
      </w:r>
      <w:r>
        <w:rPr>
          <w:rFonts w:ascii="楷体" w:eastAsia="楷体" w:hAnsi="楷体" w:cs="楷体" w:hint="eastAsia"/>
          <w:sz w:val="32"/>
          <w:szCs w:val="32"/>
        </w:rPr>
        <w:t>ESI</w:t>
      </w:r>
      <w:r>
        <w:rPr>
          <w:rFonts w:ascii="楷体" w:eastAsia="楷体" w:hAnsi="楷体" w:cs="楷体" w:hint="eastAsia"/>
          <w:sz w:val="32"/>
          <w:szCs w:val="32"/>
        </w:rPr>
        <w:t>世界排名前</w:t>
      </w:r>
      <w:r>
        <w:rPr>
          <w:rFonts w:ascii="楷体" w:eastAsia="楷体" w:hAnsi="楷体" w:cs="楷体" w:hint="eastAsia"/>
          <w:sz w:val="32"/>
          <w:szCs w:val="32"/>
        </w:rPr>
        <w:t>3.7</w:t>
      </w:r>
      <w:r>
        <w:rPr>
          <w:rFonts w:ascii="楷体" w:eastAsia="楷体" w:hAnsi="楷体" w:cs="楷体" w:hint="eastAsia"/>
          <w:sz w:val="32"/>
          <w:szCs w:val="32"/>
        </w:rPr>
        <w:t>‰，化学进入</w:t>
      </w:r>
      <w:r>
        <w:rPr>
          <w:rFonts w:ascii="楷体" w:eastAsia="楷体" w:hAnsi="楷体" w:cs="楷体" w:hint="eastAsia"/>
          <w:sz w:val="32"/>
          <w:szCs w:val="32"/>
        </w:rPr>
        <w:t>ESI</w:t>
      </w:r>
      <w:r>
        <w:rPr>
          <w:rFonts w:ascii="楷体" w:eastAsia="楷体" w:hAnsi="楷体" w:cs="楷体" w:hint="eastAsia"/>
          <w:sz w:val="32"/>
          <w:szCs w:val="32"/>
        </w:rPr>
        <w:t>世界排名前</w:t>
      </w:r>
      <w:r>
        <w:rPr>
          <w:rFonts w:ascii="楷体" w:eastAsia="楷体" w:hAnsi="楷体" w:cs="楷体" w:hint="eastAsia"/>
          <w:sz w:val="32"/>
          <w:szCs w:val="32"/>
        </w:rPr>
        <w:t>4.8</w:t>
      </w:r>
      <w:r>
        <w:rPr>
          <w:rFonts w:ascii="楷体" w:eastAsia="楷体" w:hAnsi="楷体" w:cs="楷体" w:hint="eastAsia"/>
          <w:sz w:val="32"/>
          <w:szCs w:val="32"/>
        </w:rPr>
        <w:t>‰。在全国第四轮学科评估中，食品科学与工程学科评估等级为</w:t>
      </w:r>
      <w:r>
        <w:rPr>
          <w:rFonts w:ascii="楷体" w:eastAsia="楷体" w:hAnsi="楷体" w:cs="楷体" w:hint="eastAsia"/>
          <w:sz w:val="32"/>
          <w:szCs w:val="32"/>
        </w:rPr>
        <w:t>A</w:t>
      </w:r>
      <w:r>
        <w:rPr>
          <w:rFonts w:ascii="楷体" w:eastAsia="楷体" w:hAnsi="楷体" w:cs="楷体" w:hint="eastAsia"/>
          <w:sz w:val="32"/>
          <w:szCs w:val="32"/>
        </w:rPr>
        <w:t>位列全国第</w:t>
      </w:r>
      <w:r>
        <w:rPr>
          <w:rFonts w:ascii="楷体" w:eastAsia="楷体" w:hAnsi="楷体" w:cs="楷体" w:hint="eastAsia"/>
          <w:sz w:val="32"/>
          <w:szCs w:val="32"/>
        </w:rPr>
        <w:t>3</w:t>
      </w:r>
      <w:r>
        <w:rPr>
          <w:rFonts w:ascii="楷体" w:eastAsia="楷体" w:hAnsi="楷体" w:cs="楷体" w:hint="eastAsia"/>
          <w:sz w:val="32"/>
          <w:szCs w:val="32"/>
        </w:rPr>
        <w:t>名。</w:t>
      </w:r>
    </w:p>
    <w:p w:rsidR="00541505" w:rsidRDefault="001B492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学校协同创新能力不断增强，取得了一批原创性、标志</w:t>
      </w:r>
      <w:r>
        <w:rPr>
          <w:rFonts w:ascii="楷体" w:eastAsia="楷体" w:hAnsi="楷体" w:cs="楷体" w:hint="eastAsia"/>
          <w:sz w:val="32"/>
          <w:szCs w:val="32"/>
        </w:rPr>
        <w:lastRenderedPageBreak/>
        <w:t>性、有特色的科研成果。江风益教授团队“硅衬底高光效</w:t>
      </w:r>
      <w:proofErr w:type="spellStart"/>
      <w:r>
        <w:rPr>
          <w:rFonts w:ascii="楷体" w:eastAsia="楷体" w:hAnsi="楷体" w:cs="楷体" w:hint="eastAsia"/>
          <w:sz w:val="32"/>
          <w:szCs w:val="32"/>
        </w:rPr>
        <w:t>GaN</w:t>
      </w:r>
      <w:proofErr w:type="spellEnd"/>
      <w:r>
        <w:rPr>
          <w:rFonts w:ascii="楷体" w:eastAsia="楷体" w:hAnsi="楷体" w:cs="楷体" w:hint="eastAsia"/>
          <w:sz w:val="32"/>
          <w:szCs w:val="32"/>
        </w:rPr>
        <w:t>基蓝色发光二极管”项目摘得</w:t>
      </w:r>
      <w:r>
        <w:rPr>
          <w:rFonts w:ascii="楷体" w:eastAsia="楷体" w:hAnsi="楷体" w:cs="楷体" w:hint="eastAsia"/>
          <w:sz w:val="32"/>
          <w:szCs w:val="32"/>
        </w:rPr>
        <w:t>2015</w:t>
      </w:r>
      <w:r>
        <w:rPr>
          <w:rFonts w:ascii="楷体" w:eastAsia="楷体" w:hAnsi="楷体" w:cs="楷体" w:hint="eastAsia"/>
          <w:sz w:val="32"/>
          <w:szCs w:val="32"/>
        </w:rPr>
        <w:t>年度唯一国家技术发明一等奖，这是自国家科学技术奖设立以来，首次由地方高校获得的一等奖，正助推江西打造“南昌光谷”。学校高水平科研论文取得突破，先后在</w:t>
      </w:r>
      <w:r>
        <w:rPr>
          <w:rFonts w:ascii="楷体" w:eastAsia="楷体" w:hAnsi="楷体" w:cs="楷体" w:hint="eastAsia"/>
          <w:sz w:val="32"/>
          <w:szCs w:val="32"/>
        </w:rPr>
        <w:t>Science</w:t>
      </w:r>
      <w:r>
        <w:rPr>
          <w:rFonts w:ascii="楷体" w:eastAsia="楷体" w:hAnsi="楷体" w:cs="楷体" w:hint="eastAsia"/>
          <w:sz w:val="32"/>
          <w:szCs w:val="32"/>
        </w:rPr>
        <w:t>、</w:t>
      </w:r>
      <w:r>
        <w:rPr>
          <w:rFonts w:ascii="楷体" w:eastAsia="楷体" w:hAnsi="楷体" w:cs="楷体" w:hint="eastAsia"/>
          <w:sz w:val="32"/>
          <w:szCs w:val="32"/>
        </w:rPr>
        <w:t>Nature</w:t>
      </w:r>
      <w:r>
        <w:rPr>
          <w:rFonts w:ascii="楷体" w:eastAsia="楷体" w:hAnsi="楷体" w:cs="楷体" w:hint="eastAsia"/>
          <w:sz w:val="32"/>
          <w:szCs w:val="32"/>
        </w:rPr>
        <w:t>子刊和</w:t>
      </w:r>
      <w:r>
        <w:rPr>
          <w:rFonts w:ascii="楷体" w:eastAsia="楷体" w:hAnsi="楷体" w:cs="楷体" w:hint="eastAsia"/>
          <w:sz w:val="32"/>
          <w:szCs w:val="32"/>
        </w:rPr>
        <w:t>Cell Stem Cell</w:t>
      </w:r>
      <w:r>
        <w:rPr>
          <w:rFonts w:ascii="楷体" w:eastAsia="楷体" w:hAnsi="楷体" w:cs="楷体" w:hint="eastAsia"/>
          <w:sz w:val="32"/>
          <w:szCs w:val="32"/>
        </w:rPr>
        <w:t>上发表。学校还与政府、</w:t>
      </w:r>
      <w:r>
        <w:rPr>
          <w:rFonts w:ascii="楷体" w:eastAsia="楷体" w:hAnsi="楷体" w:cs="楷体" w:hint="eastAsia"/>
          <w:sz w:val="32"/>
          <w:szCs w:val="32"/>
        </w:rPr>
        <w:t>企事业单位开展全方位、多层次合作，促进科技成果转化，推进政产学研用紧密结合。</w:t>
      </w:r>
    </w:p>
    <w:p w:rsidR="00541505" w:rsidRDefault="001B492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学校运行状况良好，由于学校性质属于事业单位，故不存在企业资信和盈利情况等相关问题，事业单位法人证书详见下图。</w:t>
      </w:r>
    </w:p>
    <w:p w:rsidR="00541505" w:rsidRDefault="0001785A" w:rsidP="0001785A">
      <w:r w:rsidRPr="0001785A">
        <w:lastRenderedPageBreak/>
        <w:drawing>
          <wp:inline distT="0" distB="0" distL="0" distR="0">
            <wp:extent cx="3669936" cy="5190549"/>
            <wp:effectExtent l="781050" t="0" r="768714" b="0"/>
            <wp:docPr id="2" name="图片 1" descr="C:\Users\terry\AppData\Local\Temp\WeChat Files\42e71267213a858cab6221dcce9c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ry\AppData\Local\Temp\WeChat Files\42e71267213a858cab6221dcce9c4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87191" cy="521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505" w:rsidSect="0054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25" w:rsidRDefault="001B4925" w:rsidP="0001785A">
      <w:r>
        <w:separator/>
      </w:r>
    </w:p>
  </w:endnote>
  <w:endnote w:type="continuationSeparator" w:id="0">
    <w:p w:rsidR="001B4925" w:rsidRDefault="001B4925" w:rsidP="0001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25" w:rsidRDefault="001B4925" w:rsidP="0001785A">
      <w:r>
        <w:separator/>
      </w:r>
    </w:p>
  </w:footnote>
  <w:footnote w:type="continuationSeparator" w:id="0">
    <w:p w:rsidR="001B4925" w:rsidRDefault="001B4925" w:rsidP="00017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505"/>
    <w:rsid w:val="0001785A"/>
    <w:rsid w:val="001B4925"/>
    <w:rsid w:val="00541505"/>
    <w:rsid w:val="122A2CD6"/>
    <w:rsid w:val="47C41C7D"/>
    <w:rsid w:val="6157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7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785A"/>
    <w:rPr>
      <w:kern w:val="2"/>
      <w:sz w:val="18"/>
      <w:szCs w:val="18"/>
    </w:rPr>
  </w:style>
  <w:style w:type="paragraph" w:styleId="a4">
    <w:name w:val="footer"/>
    <w:basedOn w:val="a"/>
    <w:link w:val="Char0"/>
    <w:rsid w:val="00017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785A"/>
    <w:rPr>
      <w:kern w:val="2"/>
      <w:sz w:val="18"/>
      <w:szCs w:val="18"/>
    </w:rPr>
  </w:style>
  <w:style w:type="paragraph" w:styleId="a5">
    <w:name w:val="Balloon Text"/>
    <w:basedOn w:val="a"/>
    <w:link w:val="Char1"/>
    <w:rsid w:val="0001785A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78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121</Words>
  <Characters>695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yiyiyaya</dc:creator>
  <cp:lastModifiedBy>程馨妍</cp:lastModifiedBy>
  <cp:revision>2</cp:revision>
  <dcterms:created xsi:type="dcterms:W3CDTF">2020-09-16T01:48:00Z</dcterms:created>
  <dcterms:modified xsi:type="dcterms:W3CDTF">2020-09-16T02:11:00Z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