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7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20" w:after="36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转发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中国科协青少年科技中心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关于申报“科学家故事舞台剧推广行动”项目资助的通知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》</w:t>
      </w:r>
    </w:p>
    <w:p w14:paraId="EE57199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校内各单位：</w:t>
      </w:r>
    </w:p>
    <w:p w14:paraId="48AACCDD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现转发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中国科协青少年科技中心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关于申报“科学家故事舞台剧推广行动”项目资助的通知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，本次采取网上申报的方式，请有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愿的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仔细阅读通知，了解相关要求。</w:t>
      </w:r>
    </w:p>
    <w:p w14:paraId="64B4F02B">
      <w:pPr>
        <w:pStyle w:val="2"/>
        <w:keepNext w:val="0"/>
        <w:keepLines w:val="0"/>
        <w:widowControl/>
        <w:suppressLineNumbers w:val="0"/>
        <w:spacing w:before="76" w:beforeAutospacing="0" w:after="76" w:afterAutospacing="0" w:line="240" w:lineRule="auto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申报老师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于202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日前，将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申报表电子与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纸质材料交到科技处2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史亚玲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统一盖章与网上申报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。</w:t>
      </w:r>
    </w:p>
    <w:p w14:paraId="18B0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联系人：史亚玲  83969143</w:t>
      </w:r>
    </w:p>
    <w:p w14:paraId="48B8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"mailto:shiyaling@ncu.edu.cn）。"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shiyaling@ncu.edu.cn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D21E740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849A6559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科学技术处</w:t>
      </w:r>
    </w:p>
    <w:p w14:paraId="E576CBA0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877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B43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64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ADCA6A"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251E95"/>
    <w:rsid w:val="06CE1DB6"/>
    <w:rsid w:val="0A857CB4"/>
    <w:rsid w:val="16092E0B"/>
    <w:rsid w:val="1AD0039B"/>
    <w:rsid w:val="1E2660F3"/>
    <w:rsid w:val="2A4936BC"/>
    <w:rsid w:val="30D51158"/>
    <w:rsid w:val="319441A5"/>
    <w:rsid w:val="31BE6510"/>
    <w:rsid w:val="46712183"/>
    <w:rsid w:val="4B8658EB"/>
    <w:rsid w:val="4DDB0061"/>
    <w:rsid w:val="4EF93187"/>
    <w:rsid w:val="6025250E"/>
    <w:rsid w:val="6A794FDE"/>
    <w:rsid w:val="6D963ECA"/>
    <w:rsid w:val="6EE16DCD"/>
    <w:rsid w:val="70DF7B65"/>
    <w:rsid w:val="759F0BA4"/>
    <w:rsid w:val="7916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4D7AD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232</Characters>
  <Paragraphs>13</Paragraphs>
  <TotalTime>11</TotalTime>
  <ScaleCrop>false</ScaleCrop>
  <LinksUpToDate>false</LinksUpToDate>
  <CharactersWithSpaces>236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2025-03-25T10:16:00Z</dcterms:created>
  <dc:creator>M2105K81C</dc:creator>
  <cp:lastModifiedBy>史亚玲</cp:lastModifiedBy>
  <cp:lastPrinted>2025-04-22T06:52:00Z</cp:lastPrinted>
  <dcterms:modified xsi:type="dcterms:W3CDTF">2025-04-22T08:57:24Z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c8a6704731714534ad23bc6c48024b64_23</vt:lpwstr>
  </property>
  <property fmtid="{D5CDD505-2E9C-101B-9397-08002B2CF9AE}" pid="3" name="KSOTemplateDocerSaveRecord">
    <vt:lpwstr>eyJoZGlkIjoiZTljNmVkNTE3ZDIzMDJjMzc5OTYyNDBmMDFkYjJhN2MiLCJ1c2VySWQiOiIxNjc0OTgwMzY1In0=</vt:lpwstr>
  </property>
  <property fmtid="{D5CDD505-2E9C-101B-9397-08002B2CF9AE}" pid="4" name="KSOProductBuildVer">
    <vt:lpwstr>2052-12.1.0.20305</vt:lpwstr>
  </property>
</Properties>
</file>